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39940">
      <w:pPr>
        <w:widowControl/>
        <w:shd w:val="clear" w:color="auto" w:fill="FFFFFF"/>
        <w:spacing w:after="240" w:line="600" w:lineRule="atLeast"/>
        <w:jc w:val="center"/>
        <w:outlineLvl w:val="3"/>
        <w:rPr>
          <w:rFonts w:hint="eastAsia"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sz w:val="32"/>
          <w:szCs w:val="32"/>
        </w:rPr>
        <w:t>哈尔滨工业大学（深圳）</w:t>
      </w:r>
    </w:p>
    <w:p w14:paraId="4DBADBAE">
      <w:pPr>
        <w:widowControl/>
        <w:shd w:val="clear" w:color="auto" w:fill="FFFFFF"/>
        <w:spacing w:after="240" w:line="600" w:lineRule="atLeast"/>
        <w:jc w:val="center"/>
        <w:outlineLvl w:val="3"/>
        <w:rPr>
          <w:rFonts w:hint="eastAsia"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sz w:val="32"/>
          <w:szCs w:val="32"/>
        </w:rPr>
        <w:t>2025年计算机科学与技术</w:t>
      </w:r>
      <w:r>
        <w:rPr>
          <w:rFonts w:hint="eastAsia" w:ascii="方正小标宋简体" w:hAnsi="黑体" w:eastAsia="方正小标宋简体" w:cs="Times New Roman"/>
          <w:sz w:val="32"/>
          <w:szCs w:val="32"/>
          <w:lang w:val="en-US" w:eastAsia="zh-CN"/>
        </w:rPr>
        <w:t>专业</w:t>
      </w:r>
      <w:r>
        <w:rPr>
          <w:rFonts w:hint="eastAsia" w:ascii="方正小标宋简体" w:hAnsi="黑体" w:eastAsia="方正小标宋简体" w:cs="Times New Roman"/>
          <w:sz w:val="32"/>
          <w:szCs w:val="32"/>
        </w:rPr>
        <w:t>第二学士学位招生考试公告</w:t>
      </w:r>
    </w:p>
    <w:p w14:paraId="148A7B3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  <w:lang w:eastAsia="zh"/>
        </w:rPr>
        <w:t>一</w:t>
      </w:r>
      <w:r>
        <w:rPr>
          <w:rFonts w:hint="eastAsia" w:ascii="仿宋_GB2312" w:eastAsia="仿宋_GB2312"/>
          <w:bCs/>
          <w:sz w:val="28"/>
          <w:szCs w:val="28"/>
        </w:rPr>
        <w:t>、考核形式及考核内容</w:t>
      </w:r>
    </w:p>
    <w:p w14:paraId="1FA63D4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jc w:val="both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（一）考核形式</w:t>
      </w:r>
    </w:p>
    <w:p w14:paraId="0C50A6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计算机科学与技术专业202</w:t>
      </w:r>
      <w:r>
        <w:rPr>
          <w:rFonts w:ascii="仿宋_GB2312" w:hAnsi="宋体" w:eastAsia="仿宋_GB2312" w:cs="宋体"/>
          <w:bCs/>
          <w:sz w:val="28"/>
          <w:szCs w:val="28"/>
        </w:rPr>
        <w:t>5</w:t>
      </w:r>
      <w:r>
        <w:rPr>
          <w:rFonts w:hint="eastAsia" w:ascii="仿宋_GB2312" w:hAnsi="宋体" w:eastAsia="仿宋_GB2312" w:cs="宋体"/>
          <w:bCs/>
          <w:sz w:val="28"/>
          <w:szCs w:val="28"/>
        </w:rPr>
        <w:t>年第二学士学位考核采取</w:t>
      </w:r>
      <w:r>
        <w:rPr>
          <w:rFonts w:hint="eastAsia" w:ascii="仿宋_GB2312" w:hAnsi="宋体" w:eastAsia="仿宋_GB2312" w:cs="宋体"/>
          <w:bCs/>
          <w:sz w:val="28"/>
          <w:szCs w:val="28"/>
          <w:lang w:eastAsia="zh-Hans"/>
        </w:rPr>
        <w:t>线下</w:t>
      </w:r>
      <w:r>
        <w:rPr>
          <w:rFonts w:hint="eastAsia" w:ascii="仿宋_GB2312" w:hAnsi="宋体" w:eastAsia="仿宋_GB2312" w:cs="宋体"/>
          <w:bCs/>
          <w:sz w:val="28"/>
          <w:szCs w:val="28"/>
        </w:rPr>
        <w:t>面试方式。报考计算机科学与技术专业，并通过资格审核的考生均可参加面试，按照面试分数和思想政治考核情况，从高分到低分录取。</w:t>
      </w:r>
    </w:p>
    <w:p w14:paraId="0D1F7E4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jc w:val="both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（二）考核内容及分值</w:t>
      </w:r>
    </w:p>
    <w:p w14:paraId="0C3C3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综合考核满分200分，</w:t>
      </w:r>
      <w:r>
        <w:rPr>
          <w:rFonts w:hint="eastAsia" w:ascii="仿宋_GB2312" w:hAnsi="宋体" w:eastAsia="仿宋_GB2312" w:cs="Times New Roman"/>
          <w:sz w:val="28"/>
          <w:szCs w:val="28"/>
        </w:rPr>
        <w:t>总时间</w:t>
      </w:r>
      <w:r>
        <w:rPr>
          <w:rFonts w:hint="eastAsia" w:ascii="仿宋_GB2312" w:hAnsi="宋体" w:eastAsia="仿宋_GB2312" w:cs="Times New Roman"/>
          <w:sz w:val="28"/>
          <w:szCs w:val="28"/>
          <w:lang w:eastAsia="zh"/>
        </w:rPr>
        <w:t>1</w:t>
      </w:r>
      <w:r>
        <w:rPr>
          <w:rFonts w:hint="eastAsia" w:ascii="仿宋_GB2312" w:hAnsi="宋体" w:eastAsia="仿宋_GB2312" w:cs="Times New Roman"/>
          <w:sz w:val="28"/>
          <w:szCs w:val="28"/>
        </w:rPr>
        <w:t>0分钟。</w:t>
      </w:r>
      <w:r>
        <w:rPr>
          <w:rFonts w:hint="eastAsia" w:ascii="仿宋_GB2312" w:hAnsi="仿宋" w:eastAsia="仿宋_GB2312" w:cs="仿宋"/>
          <w:sz w:val="28"/>
          <w:szCs w:val="28"/>
        </w:rPr>
        <w:t>考核内容如下：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5783"/>
      </w:tblGrid>
      <w:tr w14:paraId="37CCE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88" w:type="dxa"/>
            <w:vAlign w:val="center"/>
          </w:tcPr>
          <w:p w14:paraId="7C1E7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36CEC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  <w:t>考核项目</w:t>
            </w:r>
          </w:p>
        </w:tc>
        <w:tc>
          <w:tcPr>
            <w:tcW w:w="5783" w:type="dxa"/>
            <w:vAlign w:val="center"/>
          </w:tcPr>
          <w:p w14:paraId="35B33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8"/>
              </w:rPr>
              <w:t>考核内容</w:t>
            </w:r>
          </w:p>
        </w:tc>
      </w:tr>
      <w:tr w14:paraId="6697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4B9DB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CC07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专业知识</w:t>
            </w:r>
          </w:p>
        </w:tc>
        <w:tc>
          <w:tcPr>
            <w:tcW w:w="5783" w:type="dxa"/>
            <w:vAlign w:val="center"/>
          </w:tcPr>
          <w:p w14:paraId="7F652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通过提问，考察考生掌握专业知识情况。</w:t>
            </w:r>
          </w:p>
        </w:tc>
      </w:tr>
      <w:tr w14:paraId="62D1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61653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0400C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基本技能</w:t>
            </w:r>
          </w:p>
        </w:tc>
        <w:tc>
          <w:tcPr>
            <w:tcW w:w="5783" w:type="dxa"/>
            <w:vAlign w:val="center"/>
          </w:tcPr>
          <w:p w14:paraId="2D384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通过提问，考察考生运用专业理论解决实践问题的能力。</w:t>
            </w:r>
          </w:p>
        </w:tc>
      </w:tr>
      <w:tr w14:paraId="20CEA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835F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9C7B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逻辑思维能力</w:t>
            </w:r>
          </w:p>
        </w:tc>
        <w:tc>
          <w:tcPr>
            <w:tcW w:w="5783" w:type="dxa"/>
            <w:vAlign w:val="center"/>
          </w:tcPr>
          <w:p w14:paraId="1EAAF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通过具体的问题，考查考生的逻辑思维能力。</w:t>
            </w:r>
          </w:p>
        </w:tc>
      </w:tr>
      <w:tr w14:paraId="3CBF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34408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2B37E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语言表达能力</w:t>
            </w:r>
          </w:p>
        </w:tc>
        <w:tc>
          <w:tcPr>
            <w:tcW w:w="5783" w:type="dxa"/>
            <w:vAlign w:val="center"/>
          </w:tcPr>
          <w:p w14:paraId="1BAFA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通过考官与考生的对话交流，考察考生的倾听和语言表达能力。</w:t>
            </w:r>
          </w:p>
        </w:tc>
      </w:tr>
      <w:tr w14:paraId="74EB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940F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1D19B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心理素质</w:t>
            </w:r>
          </w:p>
        </w:tc>
        <w:tc>
          <w:tcPr>
            <w:tcW w:w="5783" w:type="dxa"/>
            <w:vAlign w:val="center"/>
          </w:tcPr>
          <w:p w14:paraId="7DD1C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通过提问，考查考生的事业心、责任感、纪律性等心理素质，以及人文素养、举止、 表达和礼仪等。</w:t>
            </w:r>
          </w:p>
        </w:tc>
      </w:tr>
      <w:tr w14:paraId="1C18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988" w:type="dxa"/>
            <w:vAlign w:val="center"/>
          </w:tcPr>
          <w:p w14:paraId="7DF88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42D60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思想政治素质和品德考核</w:t>
            </w:r>
          </w:p>
        </w:tc>
        <w:tc>
          <w:tcPr>
            <w:tcW w:w="5783" w:type="dxa"/>
            <w:vAlign w:val="center"/>
          </w:tcPr>
          <w:p w14:paraId="2911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主要考核考生本人的现实表现，内容包括考生的政治态度、思想表现、道德品质、遵纪守法、诚实守信等方面。</w:t>
            </w:r>
          </w:p>
        </w:tc>
      </w:tr>
    </w:tbl>
    <w:p w14:paraId="6DF39B5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20" w:firstLineChars="200"/>
        <w:jc w:val="both"/>
        <w:textAlignment w:val="auto"/>
        <w:rPr>
          <w:rFonts w:hint="eastAsia" w:ascii="仿宋_GB2312" w:hAnsi="Times New Roman" w:eastAsia="仿宋_GB2312" w:cs="Times New Roman"/>
          <w:sz w:val="21"/>
          <w:szCs w:val="21"/>
        </w:rPr>
      </w:pPr>
    </w:p>
    <w:p w14:paraId="359BF3D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  <w:lang w:eastAsia="zh"/>
        </w:rPr>
        <w:t>二</w:t>
      </w: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、面试流程安排</w:t>
      </w:r>
    </w:p>
    <w:p w14:paraId="3AE6234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auto"/>
        <w:rPr>
          <w:rFonts w:hint="eastAsia" w:ascii="仿宋_GB2312" w:hAnsi="Times New Roman" w:eastAsia="仿宋_GB2312" w:cs="Times New Roman"/>
          <w:bCs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（一）总体安排</w:t>
      </w:r>
    </w:p>
    <w:p w14:paraId="29E4EA2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bCs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本专业</w:t>
      </w:r>
      <w:r>
        <w:rPr>
          <w:rFonts w:ascii="仿宋_GB2312" w:hAnsi="Times New Roman" w:eastAsia="仿宋_GB2312" w:cs="Times New Roman"/>
          <w:bCs/>
          <w:sz w:val="28"/>
          <w:szCs w:val="28"/>
        </w:rPr>
        <w:t>2025</w:t>
      </w: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年第二学士学位面试工作采取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Hans"/>
        </w:rPr>
        <w:t>线下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面试</w:t>
      </w: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的形式完成。</w:t>
      </w:r>
    </w:p>
    <w:p w14:paraId="4DF8E32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（二）材料提交与资格审查</w:t>
      </w:r>
    </w:p>
    <w:p w14:paraId="0E08443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考前将对考生进行资格审查，资格审查包含确认考生信息，核对考生身份证，个人成绩单、毕业证书、学士学位证书以及大学阶段获奖证书原件等。</w:t>
      </w:r>
    </w:p>
    <w:p w14:paraId="6E2E34F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考生资格审查请携带有关证件及材料原件如下：</w:t>
      </w:r>
    </w:p>
    <w:p w14:paraId="7DB1F38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1.身份证；</w:t>
      </w:r>
    </w:p>
    <w:p w14:paraId="2ED7F36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2.申请表；</w:t>
      </w:r>
    </w:p>
    <w:p w14:paraId="2DA2B32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3.考生本人“现实表现情况表”原件；</w:t>
      </w:r>
    </w:p>
    <w:p w14:paraId="142F464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4.未取得毕业证和学位证的应届生带学生证原件；</w:t>
      </w:r>
    </w:p>
    <w:p w14:paraId="74A6D00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ascii="仿宋_GB2312" w:hAnsi="Times New Roman" w:eastAsia="仿宋_GB2312" w:cs="Times New Roman"/>
          <w:bCs/>
          <w:sz w:val="28"/>
          <w:szCs w:val="28"/>
        </w:rPr>
        <w:t>5</w:t>
      </w: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.本科成绩单原件；</w:t>
      </w:r>
    </w:p>
    <w:p w14:paraId="3E87810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ascii="仿宋_GB2312" w:hAnsi="Times New Roman" w:eastAsia="仿宋_GB2312" w:cs="Times New Roman"/>
          <w:bCs/>
          <w:sz w:val="28"/>
          <w:szCs w:val="28"/>
        </w:rPr>
        <w:t>6</w:t>
      </w: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.四、六级成绩证明原件或托福、雅思成绩单原件；</w:t>
      </w:r>
    </w:p>
    <w:p w14:paraId="6F6D8CF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ascii="仿宋_GB2312" w:hAnsi="Times New Roman" w:eastAsia="仿宋_GB2312" w:cs="Times New Roman"/>
          <w:bCs/>
          <w:sz w:val="28"/>
          <w:szCs w:val="28"/>
        </w:rPr>
        <w:t>7</w:t>
      </w: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.德育和科技竞赛获奖证书、创新创业项目证明、文章专利等其他佐证材料原件。</w:t>
      </w:r>
    </w:p>
    <w:p w14:paraId="2191EE1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考生要确保填报信息及提交材料的真实性，填报虚假信息、提供虚假证明材料的，一经查实，将取消录取资格。凡未进行资格审查、资格审查不合格或提供虚假材料的考生，一律不予录取。</w:t>
      </w:r>
    </w:p>
    <w:p w14:paraId="7666E40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（三）面试时间及面试流程</w:t>
      </w:r>
    </w:p>
    <w:p w14:paraId="6446E94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1.面试时间</w:t>
      </w:r>
    </w:p>
    <w:p w14:paraId="0F70826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（1）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Hans"/>
        </w:rPr>
        <w:t>资格审查</w:t>
      </w:r>
      <w:r>
        <w:rPr>
          <w:rFonts w:hint="eastAsia" w:ascii="仿宋_GB2312" w:hAnsi="Times New Roman" w:eastAsia="仿宋_GB2312" w:cs="Times New Roman"/>
          <w:sz w:val="28"/>
          <w:szCs w:val="28"/>
        </w:rPr>
        <w:t>时间、地点</w:t>
      </w:r>
    </w:p>
    <w:p w14:paraId="6A470D3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202</w:t>
      </w:r>
      <w:r>
        <w:rPr>
          <w:rFonts w:ascii="仿宋_GB2312" w:hAnsi="Times New Roman" w:eastAsia="仿宋_GB2312" w:cs="Times New Roman"/>
          <w:sz w:val="28"/>
          <w:szCs w:val="28"/>
        </w:rPr>
        <w:t>5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</w:t>
      </w:r>
      <w:r>
        <w:rPr>
          <w:rFonts w:ascii="仿宋_GB2312" w:hAnsi="Times New Roman" w:eastAsia="仿宋_GB2312" w:cs="Times New Roman"/>
          <w:sz w:val="28"/>
          <w:szCs w:val="28"/>
        </w:rPr>
        <w:t>6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28"/>
          <w:szCs w:val="28"/>
        </w:rPr>
        <w:t>日下午14:00-17:00。</w:t>
      </w:r>
    </w:p>
    <w:p w14:paraId="42D3F85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广东省深圳市南山区哈尔滨工业大学深圳校区L栋1</w:t>
      </w:r>
      <w:r>
        <w:rPr>
          <w:rFonts w:ascii="仿宋_GB2312" w:hAnsi="Times New Roman" w:eastAsia="仿宋_GB2312" w:cs="Times New Roman"/>
          <w:sz w:val="28"/>
          <w:szCs w:val="28"/>
        </w:rPr>
        <w:t>417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 w14:paraId="58EADBE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（2）正式面试时间、地点</w:t>
      </w:r>
    </w:p>
    <w:p w14:paraId="4502EC8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202</w:t>
      </w:r>
      <w:r>
        <w:rPr>
          <w:rFonts w:ascii="仿宋_GB2312" w:hAnsi="Times New Roman" w:eastAsia="仿宋_GB2312" w:cs="Times New Roman"/>
          <w:sz w:val="28"/>
          <w:szCs w:val="28"/>
        </w:rPr>
        <w:t>5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年6月1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</w:rPr>
        <w:t>日上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Hans"/>
        </w:rPr>
        <w:t>午</w:t>
      </w:r>
      <w:r>
        <w:rPr>
          <w:rFonts w:ascii="仿宋_GB2312" w:hAnsi="Times New Roman" w:eastAsia="仿宋_GB2312" w:cs="Times New Roman"/>
          <w:sz w:val="28"/>
          <w:szCs w:val="28"/>
        </w:rPr>
        <w:t>9</w:t>
      </w:r>
      <w:r>
        <w:rPr>
          <w:rFonts w:hint="eastAsia" w:ascii="仿宋_GB2312" w:hAnsi="Times New Roman" w:eastAsia="仿宋_GB2312" w:cs="Times New Roman"/>
          <w:sz w:val="28"/>
          <w:szCs w:val="28"/>
        </w:rPr>
        <w:t>:00-</w:t>
      </w:r>
      <w:r>
        <w:rPr>
          <w:rFonts w:ascii="仿宋_GB2312" w:hAnsi="Times New Roman" w:eastAsia="仿宋_GB2312" w:cs="Times New Roman"/>
          <w:sz w:val="28"/>
          <w:szCs w:val="28"/>
        </w:rPr>
        <w:t>12</w:t>
      </w:r>
      <w:r>
        <w:rPr>
          <w:rFonts w:hint="eastAsia" w:ascii="仿宋_GB2312" w:hAnsi="Times New Roman" w:eastAsia="仿宋_GB2312" w:cs="Times New Roman"/>
          <w:sz w:val="28"/>
          <w:szCs w:val="28"/>
        </w:rPr>
        <w:t>:00。</w:t>
      </w:r>
    </w:p>
    <w:p w14:paraId="1C38FF6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地点考前通知。</w:t>
      </w:r>
    </w:p>
    <w:p w14:paraId="717EE9C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442" w:firstLineChars="200"/>
        <w:jc w:val="both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2"/>
          <w:szCs w:val="28"/>
        </w:rPr>
        <w:t>注：</w:t>
      </w:r>
      <w:r>
        <w:rPr>
          <w:rFonts w:hint="eastAsia" w:ascii="仿宋_GB2312" w:hAnsi="Times New Roman" w:eastAsia="仿宋_GB2312" w:cs="Times New Roman"/>
          <w:b/>
          <w:bCs/>
          <w:sz w:val="22"/>
          <w:szCs w:val="28"/>
          <w:lang w:val="en-US" w:eastAsia="zh-CN"/>
        </w:rPr>
        <w:t>复试时间地点若有变化，</w:t>
      </w:r>
      <w:r>
        <w:rPr>
          <w:rFonts w:hint="eastAsia" w:ascii="仿宋_GB2312" w:hAnsi="Times New Roman" w:eastAsia="仿宋_GB2312" w:cs="Times New Roman"/>
          <w:b/>
          <w:bCs/>
          <w:sz w:val="22"/>
          <w:szCs w:val="28"/>
        </w:rPr>
        <w:t>以邮件通知为准</w:t>
      </w:r>
    </w:p>
    <w:p w14:paraId="51AB4F7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2.面试流程</w:t>
      </w:r>
    </w:p>
    <w:p w14:paraId="3414466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考生根据安排，提前做好面试的各项准备。按照顺序参加面试(顺序随机分配，考核前提前通知考生)。</w:t>
      </w:r>
    </w:p>
    <w:p w14:paraId="08DE6DF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每位考生面试原则上不少于10分钟。</w:t>
      </w:r>
    </w:p>
    <w:p w14:paraId="582C355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考生首先自我介绍(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准备3分钟以内的PPT</w:t>
      </w:r>
      <w:r>
        <w:rPr>
          <w:rFonts w:hint="eastAsia" w:ascii="仿宋_GB2312" w:hAnsi="Times New Roman" w:eastAsia="仿宋_GB2312" w:cs="Times New Roman"/>
          <w:sz w:val="28"/>
          <w:szCs w:val="28"/>
        </w:rPr>
        <w:t>)，然后当场回答老师的提问。</w:t>
      </w:r>
    </w:p>
    <w:p w14:paraId="45D72E3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特别注意:在面试过程中不得拍照、录音等。面试结束后，不得将老师的提问或其他任何与考试相关的内容告知他人。</w:t>
      </w:r>
    </w:p>
    <w:p w14:paraId="6B15873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  <w:lang w:eastAsia="zh"/>
        </w:rPr>
        <w:t>三</w:t>
      </w: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、录取排名说明</w:t>
      </w:r>
    </w:p>
    <w:p w14:paraId="33F0430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在招生面试工作领导小组的统一领导下，根据招生指标数、面试录取办法以及考生面试综合成绩排名、思想政治表现等择优确定拟录取名单。具体按以下要求进行：</w:t>
      </w:r>
    </w:p>
    <w:p w14:paraId="2347864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（一）录取时按照考生总成绩从高到低进行名次排序，若总成绩相同，再按照考核项目的第一项即专业知识的成绩从高到低进行排序。</w:t>
      </w:r>
    </w:p>
    <w:p w14:paraId="09F6665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Hans"/>
        </w:rPr>
        <w:t>二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）有下列情况之一的考生，即为面试不合格，不予录取：</w:t>
      </w:r>
    </w:p>
    <w:p w14:paraId="4CC12C0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1.未参加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Hans"/>
        </w:rPr>
        <w:t>线下</w:t>
      </w:r>
      <w:r>
        <w:rPr>
          <w:rFonts w:hint="eastAsia" w:ascii="仿宋_GB2312" w:hAnsi="Times New Roman" w:eastAsia="仿宋_GB2312" w:cs="Times New Roman"/>
          <w:sz w:val="28"/>
          <w:szCs w:val="28"/>
        </w:rPr>
        <w:t>面试者；</w:t>
      </w:r>
    </w:p>
    <w:p w14:paraId="29C34EF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2.面试成绩不及格者；</w:t>
      </w:r>
    </w:p>
    <w:p w14:paraId="44B8BFE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3.思想品德考核不合格者。</w:t>
      </w:r>
    </w:p>
    <w:p w14:paraId="7EA6016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  <w:lang w:eastAsia="zh"/>
        </w:rPr>
        <w:t>四</w:t>
      </w: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、联系方式</w:t>
      </w:r>
    </w:p>
    <w:p w14:paraId="3FC30E2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联系人：单老师</w:t>
      </w:r>
    </w:p>
    <w:p w14:paraId="5327947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电话:</w:t>
      </w:r>
      <w:r>
        <w:rPr>
          <w:rFonts w:ascii="仿宋_GB2312" w:hAnsi="Times New Roman" w:eastAsia="仿宋_GB2312" w:cs="Times New Roman"/>
          <w:sz w:val="28"/>
          <w:szCs w:val="28"/>
        </w:rPr>
        <w:t>0755-26919647</w:t>
      </w:r>
    </w:p>
    <w:p w14:paraId="636ECD8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  <w:lang w:eastAsia="zh"/>
        </w:rPr>
        <w:t>五</w:t>
      </w: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、其他补充说明</w:t>
      </w:r>
    </w:p>
    <w:p w14:paraId="2CCF133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其他未尽事宜根据教育部相关文件及我校202</w:t>
      </w:r>
      <w:r>
        <w:rPr>
          <w:rFonts w:ascii="仿宋_GB2312" w:hAnsi="Times New Roman" w:eastAsia="仿宋_GB2312" w:cs="Times New Roman"/>
          <w:sz w:val="28"/>
          <w:szCs w:val="28"/>
        </w:rPr>
        <w:t>5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年第二学士学位招生简章有关规定执行。</w:t>
      </w:r>
    </w:p>
    <w:p w14:paraId="2E6CD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right"/>
        <w:textAlignment w:val="auto"/>
        <w:rPr>
          <w:rFonts w:hint="eastAsia" w:ascii="仿宋_GB2312" w:hAnsi="Times New Roman" w:eastAsia="仿宋_GB2312" w:cs="Times New Roman"/>
          <w:kern w:val="0"/>
          <w:sz w:val="28"/>
          <w:szCs w:val="28"/>
        </w:rPr>
      </w:pPr>
    </w:p>
    <w:p w14:paraId="329BE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right"/>
        <w:textAlignment w:val="auto"/>
        <w:rPr>
          <w:rFonts w:ascii="仿宋_GB2312" w:hAnsi="Times New Roman" w:eastAsia="仿宋_GB2312" w:cs="Times New Roman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哈尔滨工业大学（深圳）信息学部</w:t>
      </w:r>
    </w:p>
    <w:p w14:paraId="07BEA5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right"/>
        <w:textAlignment w:val="auto"/>
        <w:rPr>
          <w:rFonts w:hint="eastAsia" w:ascii="仿宋_GB2312" w:hAnsi="Times New Roman" w:eastAsia="仿宋_GB2312" w:cs="Times New Roman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计算机科学与技术学院</w:t>
      </w:r>
    </w:p>
    <w:p w14:paraId="216671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right"/>
        <w:textAlignment w:val="auto"/>
        <w:rPr>
          <w:rFonts w:hint="eastAsia" w:ascii="仿宋_GB2312" w:hAnsi="Times New Roman" w:eastAsia="仿宋_GB2312" w:cs="Times New Roman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202</w:t>
      </w:r>
      <w:r>
        <w:rPr>
          <w:rFonts w:ascii="仿宋_GB2312" w:hAnsi="Times New Roman" w:eastAsia="仿宋_GB2312" w:cs="Times New Roman"/>
          <w:kern w:val="0"/>
          <w:sz w:val="28"/>
          <w:szCs w:val="28"/>
        </w:rPr>
        <w:t>5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eastAsia="zh"/>
        </w:rPr>
        <w:t>3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jYzRmZDc4N2M2NDc2MTEwODI0MDFiMzE0Y2QwZjUifQ=="/>
  </w:docVars>
  <w:rsids>
    <w:rsidRoot w:val="3BA408EB"/>
    <w:rsid w:val="00022888"/>
    <w:rsid w:val="00130AE1"/>
    <w:rsid w:val="001D4223"/>
    <w:rsid w:val="00311A1F"/>
    <w:rsid w:val="003D3FD6"/>
    <w:rsid w:val="0042245F"/>
    <w:rsid w:val="00453D88"/>
    <w:rsid w:val="00486614"/>
    <w:rsid w:val="004E4071"/>
    <w:rsid w:val="00892A00"/>
    <w:rsid w:val="009E774E"/>
    <w:rsid w:val="00AA7DAC"/>
    <w:rsid w:val="00B021A8"/>
    <w:rsid w:val="00C35351"/>
    <w:rsid w:val="00CF5356"/>
    <w:rsid w:val="00EE1CA7"/>
    <w:rsid w:val="06387DA9"/>
    <w:rsid w:val="3613312A"/>
    <w:rsid w:val="389B4504"/>
    <w:rsid w:val="3A511BA3"/>
    <w:rsid w:val="3BA408EB"/>
    <w:rsid w:val="40D2295E"/>
    <w:rsid w:val="43D717BF"/>
    <w:rsid w:val="61CF1871"/>
    <w:rsid w:val="6DFB24BA"/>
    <w:rsid w:val="6ECA4A76"/>
    <w:rsid w:val="7C7B0074"/>
    <w:rsid w:val="7EDF939C"/>
    <w:rsid w:val="B56B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1312</Words>
  <Characters>1389</Characters>
  <Lines>10</Lines>
  <Paragraphs>2</Paragraphs>
  <TotalTime>3</TotalTime>
  <ScaleCrop>false</ScaleCrop>
  <LinksUpToDate>false</LinksUpToDate>
  <CharactersWithSpaces>1390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2025-05-30T08:23:00Z</dcterms:created>
  <dc:creator>谢乐多</dc:creator>
  <cp:lastModifiedBy>冰雪容城</cp:lastModifiedBy>
  <dcterms:modified xsi:type="dcterms:W3CDTF">2025-06-03T10:23:27Z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160865240DEA49A190CC81E6D1EEF806_11</vt:lpwstr>
  </property>
  <property fmtid="{D5CDD505-2E9C-101B-9397-08002B2CF9AE}" pid="4" name="KSOTemplateDocerSaveRecord">
    <vt:lpwstr>eyJoZGlkIjoiNjkwYTVlYjU3MTViNWJlMzIyMDVjY2ZiZWI4MzE1M2MiLCJ1c2VySWQiOiIzMzEzMjUyNDQifQ==</vt:lpwstr>
  </property>
</Properties>
</file>